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92E1A" w:rsidR="006A5E5B" w:rsidRDefault="00917194" w14:paraId="a0dd36a" w14:textId="a0dd36a">
      <w:pPr>
        <w15:collapsed w:val="false"/>
      </w:pPr>
      <w:bookmarkStart w:name="_GoBack" w:id="0"/>
      <w:bookmarkEnd w:id="0"/>
      <w:r w:rsidRPr="00192E1A">
        <w:t>REPUBLIKA HRVATSKA</w:t>
      </w:r>
    </w:p>
    <w:p w:rsidRPr="00192E1A" w:rsidR="006921B7" w:rsidRDefault="00917194">
      <w:r w:rsidRPr="00192E1A">
        <w:t>TRG</w:t>
      </w:r>
      <w:r w:rsidRPr="00192E1A" w:rsidR="00471A6A">
        <w:t>O</w:t>
      </w:r>
      <w:r w:rsidRPr="00192E1A">
        <w:t xml:space="preserve">VAČKI SUD U </w:t>
      </w:r>
      <w:r w:rsidRPr="00192E1A" w:rsidR="00161DA9">
        <w:t>PAZINU</w:t>
      </w:r>
    </w:p>
    <w:p w:rsidRPr="00192E1A" w:rsidR="00CA68F7" w:rsidP="00971186" w:rsidRDefault="006921B7">
      <w:pPr>
        <w:jc w:val="right"/>
      </w:pPr>
      <w:r w:rsidRPr="00192E1A">
        <w:tab/>
      </w:r>
      <w:r w:rsidRPr="00192E1A">
        <w:tab/>
        <w:t xml:space="preserve">                                  </w:t>
      </w:r>
    </w:p>
    <w:p w:rsidRPr="00192E1A" w:rsidR="00CA68F7" w:rsidP="00971186" w:rsidRDefault="00CA68F7">
      <w:pPr>
        <w:jc w:val="right"/>
      </w:pPr>
    </w:p>
    <w:p w:rsidRPr="00192E1A" w:rsidR="00917194" w:rsidP="00971186" w:rsidRDefault="006921B7">
      <w:pPr>
        <w:jc w:val="right"/>
      </w:pPr>
      <w:r w:rsidRPr="00192E1A">
        <w:t xml:space="preserve"> </w:t>
      </w:r>
      <w:r w:rsidRPr="00192E1A" w:rsidR="00971186">
        <w:t>10</w:t>
      </w:r>
      <w:r w:rsidRPr="00192E1A" w:rsidR="00917194">
        <w:t xml:space="preserve"> </w:t>
      </w:r>
      <w:r w:rsidRPr="00192E1A">
        <w:t>St-</w:t>
      </w:r>
      <w:r w:rsidRPr="00192E1A" w:rsidR="00CA68F7">
        <w:t>34</w:t>
      </w:r>
      <w:r w:rsidRPr="00192E1A" w:rsidR="00661B2F">
        <w:t>/</w:t>
      </w:r>
      <w:r w:rsidRPr="00192E1A" w:rsidR="00CA68F7">
        <w:t>2019</w:t>
      </w:r>
      <w:r w:rsidRPr="00192E1A" w:rsidR="00661B2F">
        <w:t>-</w:t>
      </w:r>
      <w:r w:rsidRPr="00192E1A" w:rsidR="00692455">
        <w:t>211</w:t>
      </w:r>
    </w:p>
    <w:p w:rsidRPr="00192E1A" w:rsidR="00CA68F7" w:rsidP="00971186" w:rsidRDefault="00CA68F7">
      <w:pPr>
        <w:jc w:val="right"/>
      </w:pPr>
    </w:p>
    <w:p w:rsidRPr="00192E1A" w:rsidR="00917194" w:rsidP="00917194" w:rsidRDefault="00917194">
      <w:pPr>
        <w:jc w:val="center"/>
      </w:pPr>
      <w:r w:rsidRPr="00192E1A">
        <w:t>ZAPISNIK</w:t>
      </w:r>
    </w:p>
    <w:p w:rsidRPr="00192E1A" w:rsidR="00917194" w:rsidP="00917194" w:rsidRDefault="00917194">
      <w:pPr>
        <w:jc w:val="center"/>
      </w:pPr>
      <w:r w:rsidRPr="00192E1A">
        <w:t>(ispitno ročište)</w:t>
      </w:r>
    </w:p>
    <w:p w:rsidRPr="00192E1A" w:rsidR="00917194" w:rsidP="00917194" w:rsidRDefault="00917194">
      <w:pPr>
        <w:jc w:val="center"/>
      </w:pPr>
    </w:p>
    <w:p w:rsidRPr="00192E1A" w:rsidR="00CA68F7" w:rsidP="00CA68F7" w:rsidRDefault="00250C34">
      <w:pPr>
        <w:jc w:val="center"/>
      </w:pPr>
      <w:r w:rsidRPr="00192E1A">
        <w:t>Održano</w:t>
      </w:r>
      <w:r w:rsidRPr="00192E1A" w:rsidR="00917194">
        <w:t xml:space="preserve"> </w:t>
      </w:r>
      <w:r w:rsidRPr="00192E1A" w:rsidR="00692455">
        <w:t>26</w:t>
      </w:r>
      <w:r w:rsidRPr="00192E1A" w:rsidR="006921B7">
        <w:t xml:space="preserve">. </w:t>
      </w:r>
      <w:r w:rsidRPr="00192E1A" w:rsidR="00692455">
        <w:t xml:space="preserve">veljače </w:t>
      </w:r>
      <w:r w:rsidRPr="00192E1A" w:rsidR="006921B7">
        <w:t>20</w:t>
      </w:r>
      <w:r w:rsidRPr="00192E1A" w:rsidR="00692455">
        <w:t>20</w:t>
      </w:r>
      <w:r w:rsidRPr="00192E1A" w:rsidR="006921B7">
        <w:t xml:space="preserve">. </w:t>
      </w:r>
      <w:r w:rsidRPr="00192E1A" w:rsidR="00CA68F7">
        <w:t xml:space="preserve">godine </w:t>
      </w:r>
    </w:p>
    <w:p w:rsidRPr="00192E1A" w:rsidR="00CA68F7" w:rsidP="00CA68F7" w:rsidRDefault="00CA68F7">
      <w:pPr>
        <w:jc w:val="center"/>
      </w:pPr>
      <w:r w:rsidRPr="00192E1A">
        <w:t xml:space="preserve">u dvorani </w:t>
      </w:r>
      <w:r w:rsidRPr="00192E1A" w:rsidR="00227814">
        <w:t xml:space="preserve">"Istra" </w:t>
      </w:r>
      <w:r w:rsidRPr="00192E1A">
        <w:t>Pučkog otvorenog učilišta, u Pazinu, Spomen-dom,</w:t>
      </w:r>
    </w:p>
    <w:p w:rsidRPr="00192E1A" w:rsidR="00CA68F7" w:rsidP="00CA68F7" w:rsidRDefault="00CA68F7">
      <w:pPr>
        <w:jc w:val="center"/>
      </w:pPr>
      <w:r w:rsidRPr="00192E1A">
        <w:t xml:space="preserve">Šetalište Pazinske Gimnazije 1, </w:t>
      </w:r>
    </w:p>
    <w:p w:rsidRPr="00192E1A" w:rsidR="00CA68F7" w:rsidP="00CA68F7" w:rsidRDefault="00CA68F7">
      <w:pPr>
        <w:jc w:val="center"/>
      </w:pPr>
      <w:r w:rsidRPr="00192E1A">
        <w:t xml:space="preserve">u stečajnom postupku nad stečajnim dužnikom </w:t>
      </w:r>
    </w:p>
    <w:p w:rsidRPr="00192E1A" w:rsidR="00917194" w:rsidP="00CA68F7" w:rsidRDefault="00CA68F7">
      <w:pPr>
        <w:jc w:val="center"/>
      </w:pPr>
      <w:r w:rsidRPr="00192E1A">
        <w:t>ULJANIK Brodogradilište d.d. u stečaju Pula, Flaciusova 1,  OIB 21764428190</w:t>
      </w:r>
    </w:p>
    <w:p w:rsidRPr="00192E1A" w:rsidR="00CA68F7" w:rsidP="00CA68F7" w:rsidRDefault="00CA68F7">
      <w:pPr>
        <w:jc w:val="center"/>
      </w:pPr>
    </w:p>
    <w:p w:rsidRPr="00192E1A" w:rsidR="00917194" w:rsidP="00917194" w:rsidRDefault="00917194">
      <w:pPr>
        <w:jc w:val="both"/>
      </w:pPr>
      <w:r w:rsidRPr="00192E1A">
        <w:t>OD SUDA NAZOČNI:</w:t>
      </w:r>
    </w:p>
    <w:p w:rsidRPr="00192E1A" w:rsidR="00917194" w:rsidP="00917194" w:rsidRDefault="00661B2F">
      <w:pPr>
        <w:jc w:val="both"/>
      </w:pPr>
      <w:r w:rsidRPr="00192E1A">
        <w:t>Ivan Dujić</w:t>
      </w:r>
      <w:r w:rsidRPr="00192E1A" w:rsidR="00917194">
        <w:t>, stečajni sudac</w:t>
      </w:r>
    </w:p>
    <w:p w:rsidRPr="00192E1A" w:rsidR="00917194" w:rsidP="00917194" w:rsidRDefault="00E35D8A">
      <w:pPr>
        <w:jc w:val="both"/>
      </w:pPr>
      <w:r w:rsidRPr="00192E1A">
        <w:t>Sanja Lakošeljac</w:t>
      </w:r>
      <w:r w:rsidRPr="00192E1A" w:rsidR="00917194">
        <w:t>, zapisničar</w:t>
      </w:r>
    </w:p>
    <w:p w:rsidRPr="00192E1A" w:rsidR="006921B7" w:rsidP="00917194" w:rsidRDefault="006921B7">
      <w:pPr>
        <w:jc w:val="both"/>
      </w:pPr>
    </w:p>
    <w:p w:rsidRPr="00192E1A" w:rsidR="00917194" w:rsidP="00917194" w:rsidRDefault="00CA68F7">
      <w:pPr>
        <w:jc w:val="both"/>
      </w:pPr>
      <w:r w:rsidRPr="00192E1A">
        <w:t>Loris Rak</w:t>
      </w:r>
      <w:r w:rsidRPr="00192E1A" w:rsidR="00917194">
        <w:t>, stečajni upravitelj</w:t>
      </w:r>
    </w:p>
    <w:p w:rsidRPr="00192E1A" w:rsidR="00917194" w:rsidP="00917194" w:rsidRDefault="00917194">
      <w:pPr>
        <w:jc w:val="both"/>
      </w:pPr>
    </w:p>
    <w:p w:rsidRPr="00192E1A" w:rsidR="00917194" w:rsidP="00917194" w:rsidRDefault="001226A0">
      <w:pPr>
        <w:jc w:val="center"/>
      </w:pPr>
      <w:r w:rsidRPr="00192E1A">
        <w:t xml:space="preserve">Početak u </w:t>
      </w:r>
      <w:r w:rsidRPr="00192E1A" w:rsidR="00692455">
        <w:t>9</w:t>
      </w:r>
      <w:r w:rsidRPr="00192E1A" w:rsidR="00D070CC">
        <w:t>:</w:t>
      </w:r>
      <w:r w:rsidRPr="00192E1A" w:rsidR="00CA68F7">
        <w:t>4</w:t>
      </w:r>
      <w:r w:rsidRPr="00192E1A" w:rsidR="00692455">
        <w:t>0</w:t>
      </w:r>
      <w:r w:rsidRPr="00192E1A" w:rsidR="006921B7">
        <w:t xml:space="preserve"> sati</w:t>
      </w:r>
    </w:p>
    <w:p w:rsidRPr="00192E1A" w:rsidR="00917194" w:rsidP="00917194" w:rsidRDefault="00917194">
      <w:pPr>
        <w:jc w:val="center"/>
      </w:pPr>
    </w:p>
    <w:p w:rsidRPr="00192E1A" w:rsidR="00917194" w:rsidP="00917194" w:rsidRDefault="00917194">
      <w:pPr>
        <w:jc w:val="both"/>
      </w:pPr>
      <w:r w:rsidRPr="00192E1A">
        <w:tab/>
        <w:t>Utvrđuje se da su na današnje ročište pristupili slijedeći vjerovnici:</w:t>
      </w:r>
    </w:p>
    <w:p w:rsidRPr="00192E1A" w:rsidR="00D070CC" w:rsidP="00917194" w:rsidRDefault="00D070CC">
      <w:pPr>
        <w:jc w:val="both"/>
      </w:pPr>
    </w:p>
    <w:p w:rsidRPr="00192E1A" w:rsidR="000F4688" w:rsidP="00604BA4" w:rsidRDefault="00103E05">
      <w:pPr>
        <w:numPr>
          <w:ilvl w:val="0"/>
          <w:numId w:val="8"/>
        </w:numPr>
        <w:jc w:val="both"/>
      </w:pPr>
      <w:r w:rsidRPr="00192E1A">
        <w:t xml:space="preserve">Za </w:t>
      </w:r>
      <w:r w:rsidRPr="00192E1A" w:rsidR="000F4688">
        <w:t xml:space="preserve">Republiku Hrvatsku zamjenica ŽDO </w:t>
      </w:r>
      <w:r w:rsidRPr="00192E1A" w:rsidR="00283E7A">
        <w:t xml:space="preserve">Pula </w:t>
      </w:r>
      <w:r w:rsidRPr="00192E1A" w:rsidR="000F4688">
        <w:t>Nevenka Kovčalija,</w:t>
      </w:r>
    </w:p>
    <w:p w:rsidRPr="00192E1A" w:rsidR="00DC2D41" w:rsidP="00DC2D41" w:rsidRDefault="00DC2D41">
      <w:pPr>
        <w:numPr>
          <w:ilvl w:val="0"/>
          <w:numId w:val="8"/>
        </w:numPr>
        <w:jc w:val="both"/>
      </w:pPr>
      <w:r w:rsidRPr="00192E1A">
        <w:t>Serđo Pajković,</w:t>
      </w:r>
    </w:p>
    <w:p w:rsidRPr="00192E1A" w:rsidR="00DC2D41" w:rsidP="00DC2D41" w:rsidRDefault="00DC2D41">
      <w:pPr>
        <w:numPr>
          <w:ilvl w:val="0"/>
          <w:numId w:val="8"/>
        </w:numPr>
        <w:jc w:val="both"/>
      </w:pPr>
      <w:r w:rsidRPr="00192E1A">
        <w:t>Eduard Milovan,</w:t>
      </w:r>
    </w:p>
    <w:p w:rsidRPr="00192E1A" w:rsidR="00DC2D41" w:rsidP="00283E7A" w:rsidRDefault="00DC2D41">
      <w:pPr>
        <w:numPr>
          <w:ilvl w:val="0"/>
          <w:numId w:val="8"/>
        </w:numPr>
        <w:jc w:val="both"/>
      </w:pPr>
      <w:r w:rsidRPr="00192E1A">
        <w:t xml:space="preserve">Za Hrvatsku banku za obnovu i razvitak pun. </w:t>
      </w:r>
      <w:r w:rsidRPr="00192E1A" w:rsidR="00283E7A">
        <w:t>Maja Baričević, punomoć u spisu,</w:t>
      </w:r>
    </w:p>
    <w:p w:rsidRPr="00192E1A" w:rsidR="00283E7A" w:rsidP="00283E7A" w:rsidRDefault="00283E7A">
      <w:pPr>
        <w:numPr>
          <w:ilvl w:val="0"/>
          <w:numId w:val="8"/>
        </w:numPr>
        <w:jc w:val="both"/>
      </w:pPr>
      <w:r w:rsidRPr="00192E1A">
        <w:t>Samir Hadžić,</w:t>
      </w:r>
    </w:p>
    <w:p w:rsidRPr="00192E1A" w:rsidR="00283E7A" w:rsidP="00283E7A" w:rsidRDefault="00283E7A">
      <w:pPr>
        <w:numPr>
          <w:ilvl w:val="0"/>
          <w:numId w:val="8"/>
        </w:numPr>
        <w:jc w:val="both"/>
      </w:pPr>
      <w:r w:rsidRPr="00192E1A">
        <w:t>Neven Radolović.</w:t>
      </w:r>
    </w:p>
    <w:p w:rsidRPr="00192E1A" w:rsidR="006174C7" w:rsidP="00917194" w:rsidRDefault="006174C7">
      <w:pPr>
        <w:jc w:val="both"/>
      </w:pPr>
    </w:p>
    <w:p w:rsidRPr="00192E1A" w:rsidR="00250C34" w:rsidP="00250C34" w:rsidRDefault="00250C34">
      <w:pPr>
        <w:ind w:firstLine="720"/>
        <w:jc w:val="both"/>
      </w:pPr>
      <w:r w:rsidRPr="00192E1A">
        <w:t>Stečajni sudac otvara raspravu i objavljuje da je predmet današnjeg ročišta ispitivanje prijavljenih tražbina, prema iznosima i redu kako su unesene u tablicu koju je sudu dostavio stečajni upravitelj.</w:t>
      </w:r>
    </w:p>
    <w:p w:rsidRPr="00192E1A" w:rsidR="00250C34" w:rsidP="00250C34" w:rsidRDefault="00250C34">
      <w:pPr>
        <w:ind w:firstLine="720"/>
        <w:jc w:val="both"/>
      </w:pPr>
    </w:p>
    <w:p w:rsidRPr="00192E1A" w:rsidR="00250C34" w:rsidP="00250C34" w:rsidRDefault="00250C34">
      <w:pPr>
        <w:ind w:firstLine="720"/>
        <w:jc w:val="both"/>
      </w:pPr>
      <w:r w:rsidRPr="00192E1A"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192E1A" w:rsidR="00B47F66">
        <w:t>čl. 265. st. 4. Stečajnog zakona</w:t>
      </w:r>
      <w:r w:rsidRPr="00192E1A">
        <w:t>).</w:t>
      </w:r>
    </w:p>
    <w:p w:rsidRPr="00192E1A" w:rsidR="00250C34" w:rsidP="00250C34" w:rsidRDefault="00250C34">
      <w:pPr>
        <w:ind w:firstLine="720"/>
        <w:jc w:val="both"/>
      </w:pPr>
    </w:p>
    <w:p w:rsidRPr="00192E1A" w:rsidR="00B47F66" w:rsidP="00B47F66" w:rsidRDefault="00B47F66">
      <w:pPr>
        <w:ind w:firstLine="720"/>
        <w:jc w:val="both"/>
      </w:pPr>
      <w:r w:rsidRPr="00192E1A"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Pr="00192E1A" w:rsidR="00250C34" w:rsidP="00250C34" w:rsidRDefault="00250C34">
      <w:pPr>
        <w:ind w:firstLine="720"/>
        <w:jc w:val="both"/>
      </w:pPr>
    </w:p>
    <w:p w:rsidRPr="00192E1A" w:rsidR="00CA68F7" w:rsidP="00250C34" w:rsidRDefault="005D6E99">
      <w:pPr>
        <w:ind w:firstLine="720"/>
        <w:jc w:val="both"/>
      </w:pPr>
      <w:r w:rsidRPr="00192E1A">
        <w:t xml:space="preserve">Utvrđuje se da je poziv vjerovnicima za današnje ispitno ročište javno priopćen i objavljen putem e-oglasne ploče dana </w:t>
      </w:r>
      <w:r w:rsidRPr="00192E1A" w:rsidR="00692455">
        <w:t>13</w:t>
      </w:r>
      <w:r w:rsidRPr="00192E1A">
        <w:t xml:space="preserve">. </w:t>
      </w:r>
      <w:r w:rsidRPr="00192E1A" w:rsidR="00692455">
        <w:t>veljače 2020</w:t>
      </w:r>
      <w:r w:rsidRPr="00192E1A">
        <w:t>. godine.</w:t>
      </w:r>
      <w:r w:rsidRPr="00192E1A" w:rsidR="00250C34">
        <w:t xml:space="preserve"> </w:t>
      </w:r>
    </w:p>
    <w:p w:rsidRPr="00192E1A" w:rsidR="00250C34" w:rsidP="00250C34" w:rsidRDefault="00250C34">
      <w:pPr>
        <w:ind w:firstLine="720"/>
        <w:jc w:val="both"/>
      </w:pPr>
    </w:p>
    <w:p w:rsidRPr="00192E1A" w:rsidR="00713E96" w:rsidP="00713E96" w:rsidRDefault="00713E96">
      <w:pPr>
        <w:ind w:firstLine="708"/>
        <w:jc w:val="both"/>
      </w:pPr>
      <w:r w:rsidRPr="00192E1A">
        <w:t xml:space="preserve">Stečajni sudac ukazuje stečajnom upravitelju na njegovu dužnost da se određeno izjasni priznaje li ili osporava svaku prijavljenu tražbinu, </w:t>
      </w:r>
      <w:r w:rsidRPr="00192E1A" w:rsidR="00B47F66">
        <w:t>sukladno čl. 260. st. 2. Stečajnog zakona.</w:t>
      </w:r>
    </w:p>
    <w:p w:rsidRPr="00192E1A" w:rsidR="00713E96" w:rsidP="00713E96" w:rsidRDefault="00713E96">
      <w:pPr>
        <w:jc w:val="both"/>
      </w:pPr>
    </w:p>
    <w:p w:rsidRPr="00192E1A" w:rsidR="00713E96" w:rsidP="00713E96" w:rsidRDefault="00713E96">
      <w:pPr>
        <w:ind w:firstLine="708"/>
        <w:jc w:val="both"/>
      </w:pPr>
      <w:r w:rsidRPr="00192E1A">
        <w:t>Prelazi se na ispitivanje svake prijavljene tražbine:</w:t>
      </w:r>
    </w:p>
    <w:p w:rsidRPr="00192E1A" w:rsidR="00287AC6" w:rsidP="00287AC6" w:rsidRDefault="00287AC6">
      <w:pPr>
        <w:ind w:firstLine="708"/>
        <w:jc w:val="both"/>
      </w:pPr>
    </w:p>
    <w:p w:rsidRPr="00192E1A" w:rsidR="00AE3EE2" w:rsidP="00AE3EE2" w:rsidRDefault="00AE3EE2">
      <w:pPr>
        <w:ind w:firstLine="708"/>
        <w:jc w:val="both"/>
      </w:pPr>
      <w:r w:rsidRPr="00192E1A">
        <w:t xml:space="preserve">1. MIODRAG BUZUROVIĆ, Osiječka 8, Pula, OIB: 65331864102, prijavio je tražbinu u iznosu od  57.696,14 kn, s osnove renta.   </w:t>
      </w:r>
    </w:p>
    <w:p w:rsidRPr="00192E1A" w:rsidR="00AE3EE2" w:rsidP="00AE3EE2" w:rsidRDefault="00AE3EE2">
      <w:pPr>
        <w:ind w:firstLine="708"/>
        <w:jc w:val="both"/>
      </w:pPr>
      <w:r w:rsidRPr="00192E1A">
        <w:t xml:space="preserve">Stečajni upravitelj </w:t>
      </w:r>
      <w:r w:rsidRPr="00192E1A" w:rsidR="00283E7A">
        <w:t>osporava</w:t>
      </w:r>
      <w:r w:rsidRPr="00192E1A">
        <w:t xml:space="preserve"> u cijelosti tražbinu </w:t>
      </w:r>
      <w:r w:rsidRPr="00192E1A" w:rsidR="00283E7A">
        <w:t>koja je prijavljena kao tražbina</w:t>
      </w:r>
      <w:r w:rsidRPr="00192E1A">
        <w:t xml:space="preserve"> prvog višeg isplatnog red</w:t>
      </w:r>
      <w:r w:rsidRPr="00192E1A" w:rsidR="00283E7A">
        <w:t>a, a sve iz razloga što se radi o kapitaliziranoj renti te vjerovnik nije dokazao osnovanost svog potraživanja.</w:t>
      </w:r>
      <w:r w:rsidRPr="00192E1A">
        <w:t xml:space="preserve"> </w:t>
      </w:r>
      <w:r w:rsidRPr="00192E1A" w:rsidR="00283E7A">
        <w:t>U odnosu na predmetnu tražbinu ne postoji ovršna isprava.</w:t>
      </w:r>
      <w:r w:rsidRPr="00192E1A">
        <w:t xml:space="preserve">   </w:t>
      </w:r>
    </w:p>
    <w:p w:rsidRPr="00192E1A" w:rsidR="00FF278C" w:rsidP="00FF278C" w:rsidRDefault="00FF278C">
      <w:pPr>
        <w:ind w:firstLine="708"/>
        <w:jc w:val="both"/>
      </w:pPr>
      <w:r w:rsidRPr="00192E1A">
        <w:t>Utvrđuje se da nijedan od stečajnih vjerovnika nije osporio tražbinu.</w:t>
      </w:r>
    </w:p>
    <w:p w:rsidRPr="00192E1A" w:rsidR="00FF278C" w:rsidP="00AE3EE2" w:rsidRDefault="00FF278C">
      <w:pPr>
        <w:ind w:firstLine="708"/>
        <w:jc w:val="both"/>
      </w:pPr>
      <w:r w:rsidRPr="00192E1A">
        <w:t>Utvrđuje se da je stečajni upravitelj u cijelosti osporio tražbinu prvog višeg isplatnog reda vjerovnika MIODRAG BUZUROVIĆ, Osiječka 8, Pula, OIB: 65331864102, u iznosu od 57.696,14 kn te će vjerovnik posebnim rješenjem biti upućen u parnicu radi utvrđenja osporene tražbine.</w:t>
      </w:r>
    </w:p>
    <w:p w:rsidRPr="00192E1A" w:rsidR="00AE3EE2" w:rsidP="009F0174" w:rsidRDefault="00AE3EE2">
      <w:pPr>
        <w:ind w:firstLine="708"/>
        <w:jc w:val="both"/>
      </w:pPr>
    </w:p>
    <w:p w:rsidRPr="00192E1A" w:rsidR="009F0174" w:rsidP="009F0174" w:rsidRDefault="00AE3EE2">
      <w:pPr>
        <w:ind w:firstLine="708"/>
        <w:jc w:val="both"/>
      </w:pPr>
      <w:r w:rsidRPr="00192E1A">
        <w:t>2</w:t>
      </w:r>
      <w:r w:rsidRPr="00192E1A" w:rsidR="00075565">
        <w:t xml:space="preserve">. </w:t>
      </w:r>
      <w:r w:rsidRPr="00192E1A" w:rsidR="00692455">
        <w:t>3. MAJ BRODOGRADILIŠTE d.d., Liburnijska 3, Rijeka, OIB:</w:t>
      </w:r>
      <w:r w:rsidRPr="00192E1A">
        <w:t xml:space="preserve"> </w:t>
      </w:r>
      <w:r w:rsidRPr="00192E1A" w:rsidR="00692455">
        <w:t xml:space="preserve">86167814130, prijavio je tražbinu u iznosu od </w:t>
      </w:r>
      <w:r w:rsidRPr="00192E1A" w:rsidR="00F23050">
        <w:t xml:space="preserve">529.802.943,79 </w:t>
      </w:r>
      <w:r w:rsidRPr="00192E1A" w:rsidR="00692455">
        <w:t>kn, s osnove račun</w:t>
      </w:r>
      <w:r w:rsidRPr="00192E1A">
        <w:t>a</w:t>
      </w:r>
      <w:r w:rsidRPr="00192E1A" w:rsidR="00692455">
        <w:t>, izvod</w:t>
      </w:r>
      <w:r w:rsidRPr="00192E1A">
        <w:t>a otvorenih stavaka, ugovora</w:t>
      </w:r>
      <w:r w:rsidRPr="00192E1A" w:rsidR="00692455">
        <w:t xml:space="preserve"> o zajmu s pripadajućim aneksima, obračun</w:t>
      </w:r>
      <w:r w:rsidRPr="00192E1A">
        <w:t>a</w:t>
      </w:r>
      <w:r w:rsidRPr="00192E1A" w:rsidR="00692455">
        <w:t xml:space="preserve"> kamata. </w:t>
      </w:r>
    </w:p>
    <w:p w:rsidRPr="00192E1A" w:rsidR="00692455" w:rsidP="004908DE" w:rsidRDefault="00692455">
      <w:pPr>
        <w:pStyle w:val="Bezproreda"/>
        <w:ind w:firstLine="708"/>
        <w:rPr>
          <w:rFonts w:ascii="Times New Roman" w:hAnsi="Times New Roman"/>
          <w:sz w:val="24"/>
          <w:szCs w:val="24"/>
        </w:rPr>
      </w:pPr>
      <w:r w:rsidRPr="00192E1A">
        <w:rPr>
          <w:rFonts w:ascii="Times New Roman" w:hAnsi="Times New Roman"/>
          <w:sz w:val="24"/>
          <w:szCs w:val="24"/>
        </w:rPr>
        <w:t xml:space="preserve">Stečajni upravitelj priznaje tražbinu u iznosu od </w:t>
      </w:r>
      <w:r w:rsidRPr="00192E1A" w:rsidR="00F23050">
        <w:rPr>
          <w:rFonts w:ascii="Times New Roman" w:hAnsi="Times New Roman"/>
          <w:sz w:val="24"/>
          <w:szCs w:val="24"/>
        </w:rPr>
        <w:t>527.512.989,99</w:t>
      </w:r>
      <w:r w:rsidRPr="00192E1A" w:rsidR="00AE3EE2">
        <w:rPr>
          <w:rFonts w:ascii="Times New Roman" w:hAnsi="Times New Roman"/>
          <w:sz w:val="24"/>
          <w:szCs w:val="24"/>
        </w:rPr>
        <w:t xml:space="preserve"> </w:t>
      </w:r>
      <w:r w:rsidRPr="00192E1A">
        <w:rPr>
          <w:rFonts w:ascii="Times New Roman" w:hAnsi="Times New Roman"/>
          <w:sz w:val="24"/>
          <w:szCs w:val="24"/>
        </w:rPr>
        <w:t xml:space="preserve">kn </w:t>
      </w:r>
      <w:r w:rsidRPr="00192E1A" w:rsidR="00AE3EE2">
        <w:rPr>
          <w:rFonts w:ascii="Times New Roman" w:hAnsi="Times New Roman"/>
          <w:sz w:val="24"/>
          <w:szCs w:val="24"/>
        </w:rPr>
        <w:t>kao tražbinu drugog</w:t>
      </w:r>
      <w:r w:rsidRPr="00192E1A">
        <w:rPr>
          <w:rFonts w:ascii="Times New Roman" w:hAnsi="Times New Roman"/>
          <w:sz w:val="24"/>
          <w:szCs w:val="24"/>
        </w:rPr>
        <w:t xml:space="preserve"> višeg isplatnog reda, </w:t>
      </w:r>
      <w:r w:rsidRPr="00192E1A" w:rsidR="004908DE">
        <w:rPr>
          <w:rFonts w:ascii="Times New Roman" w:hAnsi="Times New Roman"/>
          <w:sz w:val="24"/>
          <w:szCs w:val="24"/>
        </w:rPr>
        <w:t xml:space="preserve">dok </w:t>
      </w:r>
      <w:r w:rsidRPr="00192E1A" w:rsidR="00AE3EE2">
        <w:rPr>
          <w:rFonts w:ascii="Times New Roman" w:hAnsi="Times New Roman"/>
          <w:sz w:val="24"/>
          <w:szCs w:val="24"/>
        </w:rPr>
        <w:t xml:space="preserve">osporava tražbinu u iznosu od </w:t>
      </w:r>
      <w:r w:rsidRPr="00192E1A" w:rsidR="00F23050">
        <w:rPr>
          <w:rFonts w:ascii="Times New Roman" w:hAnsi="Times New Roman"/>
          <w:sz w:val="24"/>
          <w:szCs w:val="24"/>
        </w:rPr>
        <w:t>2.289.953,90</w:t>
      </w:r>
      <w:r w:rsidRPr="00192E1A" w:rsidR="00AE3EE2">
        <w:rPr>
          <w:rFonts w:ascii="Times New Roman" w:hAnsi="Times New Roman"/>
          <w:sz w:val="24"/>
          <w:szCs w:val="24"/>
        </w:rPr>
        <w:t xml:space="preserve"> kn </w:t>
      </w:r>
      <w:r w:rsidRPr="00192E1A">
        <w:rPr>
          <w:rFonts w:ascii="Times New Roman" w:hAnsi="Times New Roman"/>
          <w:sz w:val="24"/>
          <w:szCs w:val="24"/>
        </w:rPr>
        <w:t xml:space="preserve">uz obrazloženje da je </w:t>
      </w:r>
      <w:r w:rsidRPr="00192E1A" w:rsidR="00F23050">
        <w:rPr>
          <w:rFonts w:ascii="Times New Roman" w:hAnsi="Times New Roman"/>
          <w:sz w:val="24"/>
          <w:szCs w:val="24"/>
        </w:rPr>
        <w:t>prema nagodbi sklopljenoj pred Trgovačkim sudom u Pazinu posl. br. Mir-8/2019</w:t>
      </w:r>
      <w:r w:rsidRPr="00192E1A">
        <w:rPr>
          <w:rFonts w:ascii="Times New Roman" w:hAnsi="Times New Roman"/>
          <w:sz w:val="24"/>
          <w:szCs w:val="24"/>
        </w:rPr>
        <w:t>.</w:t>
      </w:r>
      <w:r w:rsidRPr="00192E1A" w:rsidR="00192E1A">
        <w:rPr>
          <w:rFonts w:ascii="Times New Roman" w:hAnsi="Times New Roman"/>
          <w:sz w:val="24"/>
          <w:szCs w:val="24"/>
        </w:rPr>
        <w:t xml:space="preserve"> (na listu 2434 spis ovog predmeta) u tom dijelu osporavanje stečajnog upravitelja osnovano.</w:t>
      </w:r>
    </w:p>
    <w:p w:rsidRPr="00192E1A" w:rsidR="004908DE" w:rsidP="004908DE" w:rsidRDefault="004908DE">
      <w:pPr>
        <w:pStyle w:val="Bezproreda"/>
        <w:ind w:firstLine="708"/>
        <w:rPr>
          <w:rFonts w:ascii="Times New Roman" w:hAnsi="Times New Roman"/>
          <w:sz w:val="24"/>
          <w:szCs w:val="24"/>
        </w:rPr>
      </w:pPr>
      <w:r w:rsidRPr="00192E1A">
        <w:rPr>
          <w:rFonts w:ascii="Times New Roman" w:hAnsi="Times New Roman"/>
          <w:sz w:val="24"/>
          <w:szCs w:val="24"/>
        </w:rPr>
        <w:t xml:space="preserve">U odnosu na osporenu tražbinu ne postoji ovršna isprava. </w:t>
      </w:r>
    </w:p>
    <w:p w:rsidRPr="00192E1A" w:rsidR="004908DE" w:rsidP="004908DE" w:rsidRDefault="004908DE">
      <w:pPr>
        <w:pStyle w:val="Bezproreda"/>
        <w:ind w:firstLine="708"/>
        <w:rPr>
          <w:rFonts w:ascii="Times New Roman" w:hAnsi="Times New Roman"/>
          <w:sz w:val="24"/>
          <w:szCs w:val="24"/>
        </w:rPr>
      </w:pPr>
      <w:r w:rsidRPr="00192E1A">
        <w:rPr>
          <w:rFonts w:ascii="Times New Roman" w:hAnsi="Times New Roman"/>
          <w:sz w:val="24"/>
          <w:szCs w:val="24"/>
        </w:rPr>
        <w:t>Utvrđuje se da nijedan od stečajnih vjerovnika nije osporio tražbinu.</w:t>
      </w:r>
    </w:p>
    <w:p w:rsidRPr="00192E1A" w:rsidR="00A62056" w:rsidP="00192E1A" w:rsidRDefault="00192E1A">
      <w:pPr>
        <w:pStyle w:val="Bezproreda"/>
        <w:ind w:firstLine="708"/>
        <w:rPr>
          <w:rFonts w:ascii="Times New Roman" w:hAnsi="Times New Roman"/>
          <w:sz w:val="24"/>
          <w:szCs w:val="24"/>
        </w:rPr>
      </w:pPr>
      <w:r w:rsidRPr="00192E1A">
        <w:rPr>
          <w:rFonts w:ascii="Times New Roman" w:hAnsi="Times New Roman"/>
          <w:sz w:val="24"/>
          <w:szCs w:val="24"/>
        </w:rPr>
        <w:t>Utvrđuje se da je tražbina vjerovnika 3. MAJ BRODOGRADILIŠTE d.d., Liburnijska 3, Rijeka, OIB: 86167814130, utvrđena u iznosu od 527.512.989,99 kn kao tražbinu drugog višeg isplatnog reda, a da je osporena tražbina drugog višeg isplatnog reda u iznosu od 2.289.953,90 kn.</w:t>
      </w:r>
      <w:r w:rsidRPr="00192E1A" w:rsidR="009F0174">
        <w:t xml:space="preserve">    </w:t>
      </w:r>
    </w:p>
    <w:p w:rsidRPr="00192E1A" w:rsidR="00133218" w:rsidP="00075565" w:rsidRDefault="00133218">
      <w:pPr>
        <w:ind w:firstLine="708"/>
        <w:jc w:val="both"/>
      </w:pPr>
    </w:p>
    <w:p w:rsidRPr="00192E1A" w:rsidR="00D557E2" w:rsidP="00C02461" w:rsidRDefault="00D557E2">
      <w:pPr>
        <w:jc w:val="both"/>
      </w:pPr>
      <w:r w:rsidRPr="00192E1A">
        <w:t xml:space="preserve">Stečajni sudac donosi </w:t>
      </w:r>
    </w:p>
    <w:p w:rsidRPr="00192E1A" w:rsidR="00D557E2" w:rsidP="00D557E2" w:rsidRDefault="00D557E2">
      <w:pPr>
        <w:jc w:val="center"/>
      </w:pPr>
      <w:r w:rsidRPr="00192E1A">
        <w:t xml:space="preserve">z a k lj u č a k </w:t>
      </w:r>
    </w:p>
    <w:p w:rsidRPr="00192E1A" w:rsidR="00D557E2" w:rsidP="00D557E2" w:rsidRDefault="00D557E2">
      <w:pPr>
        <w:jc w:val="center"/>
      </w:pPr>
    </w:p>
    <w:p w:rsidRPr="00192E1A" w:rsidR="00D557E2" w:rsidP="00D557E2" w:rsidRDefault="00D557E2">
      <w:pPr>
        <w:ind w:firstLine="720"/>
        <w:jc w:val="both"/>
      </w:pPr>
      <w:r w:rsidRPr="00192E1A">
        <w:t>Budući da su ispitane sve prijavljene tražbine, nakon što stečajni sudac sastavi posebnu tablicu ispitanih tražbina, rješenje o tome u kojem su iznosu i u kojem isplatnom redu utvrđene</w:t>
      </w:r>
      <w:r w:rsidRPr="00192E1A" w:rsidR="00191DF3">
        <w:t xml:space="preserve"> te o upućivanju u parnicu</w:t>
      </w:r>
      <w:r w:rsidRPr="00192E1A">
        <w:t xml:space="preserve"> biti će objavljeno na e-oglasnoj ploči suda (čl. 12. vezano uz čl. 441. st. 2. Stečajnog zak</w:t>
      </w:r>
      <w:r w:rsidRPr="00192E1A" w:rsidR="00604BA4">
        <w:t>ona</w:t>
      </w:r>
      <w:r w:rsidRPr="00192E1A">
        <w:t xml:space="preserve">) te će se </w:t>
      </w:r>
      <w:r w:rsidRPr="00192E1A" w:rsidR="00191DF3">
        <w:t>dostaviti stečajnom upravitelju i vjerovniku čija je tražbina osporena</w:t>
      </w:r>
      <w:r w:rsidRPr="00192E1A" w:rsidR="00604BA4">
        <w:t>.</w:t>
      </w:r>
    </w:p>
    <w:p w:rsidRPr="00192E1A" w:rsidR="00E423EC" w:rsidP="007546E3" w:rsidRDefault="00E423EC">
      <w:pPr>
        <w:ind w:firstLine="708"/>
        <w:jc w:val="both"/>
      </w:pPr>
    </w:p>
    <w:p w:rsidRPr="00192E1A" w:rsidR="00034DD1" w:rsidP="00542C34" w:rsidRDefault="00034DD1">
      <w:pPr>
        <w:jc w:val="center"/>
      </w:pPr>
      <w:r w:rsidRPr="00192E1A">
        <w:t xml:space="preserve">Dovršeno u </w:t>
      </w:r>
      <w:r w:rsidRPr="00192E1A" w:rsidR="00692455">
        <w:t>9</w:t>
      </w:r>
      <w:r w:rsidRPr="00192E1A" w:rsidR="004E1E8A">
        <w:t>:</w:t>
      </w:r>
      <w:r w:rsidRPr="00192E1A" w:rsidR="00604BA4">
        <w:t>5</w:t>
      </w:r>
      <w:r w:rsidRPr="00192E1A" w:rsidR="00192E1A">
        <w:t>3</w:t>
      </w:r>
      <w:r w:rsidRPr="00192E1A" w:rsidR="005D0ECC">
        <w:t xml:space="preserve"> </w:t>
      </w:r>
      <w:r w:rsidRPr="00192E1A">
        <w:t>sati.</w:t>
      </w:r>
    </w:p>
    <w:p w:rsidRPr="00192E1A" w:rsidR="00034DD1" w:rsidP="007546E3" w:rsidRDefault="00034DD1">
      <w:pPr>
        <w:ind w:firstLine="708"/>
        <w:jc w:val="both"/>
      </w:pPr>
    </w:p>
    <w:p w:rsidRPr="00192E1A" w:rsidR="00042ABA" w:rsidP="00042ABA" w:rsidRDefault="00042ABA">
      <w:pPr>
        <w:jc w:val="both"/>
      </w:pPr>
      <w:r w:rsidRPr="00192E1A">
        <w:t>Stečajni upravitelj</w:t>
      </w:r>
      <w:r w:rsidRPr="00192E1A">
        <w:tab/>
      </w:r>
      <w:r w:rsidRPr="00192E1A">
        <w:tab/>
        <w:t xml:space="preserve">              Stečajni sudac</w:t>
      </w:r>
      <w:r w:rsidRPr="00192E1A">
        <w:tab/>
        <w:t xml:space="preserve">                                       Vjerovnici  </w:t>
      </w:r>
      <w:r w:rsidRPr="00192E1A">
        <w:tab/>
      </w:r>
    </w:p>
    <w:p w:rsidRPr="00192E1A" w:rsidR="00042ABA" w:rsidP="00042ABA" w:rsidRDefault="00042ABA">
      <w:pPr>
        <w:jc w:val="both"/>
      </w:pPr>
    </w:p>
    <w:p w:rsidRPr="00192E1A" w:rsidR="00042ABA" w:rsidP="00042ABA" w:rsidRDefault="00042ABA">
      <w:pPr>
        <w:jc w:val="both"/>
      </w:pPr>
      <w:r w:rsidRPr="00192E1A">
        <w:t xml:space="preserve">  </w:t>
      </w:r>
    </w:p>
    <w:p w:rsidRPr="00192E1A" w:rsidR="00042ABA" w:rsidP="00042ABA" w:rsidRDefault="00042ABA">
      <w:pPr>
        <w:jc w:val="both"/>
      </w:pPr>
      <w:r w:rsidRPr="00192E1A">
        <w:t xml:space="preserve">                                                                Zapisničar</w:t>
      </w:r>
    </w:p>
    <w:p w:rsidRPr="00192E1A" w:rsidR="00042ABA" w:rsidP="00042ABA" w:rsidRDefault="00042ABA"/>
    <w:p w:rsidRPr="00192E1A" w:rsidR="00034DD1" w:rsidP="00042ABA" w:rsidRDefault="00034DD1">
      <w:pPr>
        <w:ind w:firstLine="708"/>
        <w:jc w:val="both"/>
      </w:pPr>
    </w:p>
    <w:sectPr w:rsidRPr="00192E1A" w:rsidR="00034DD1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E1140" w:rsidRDefault="000E1140">
      <w:r>
        <w:separator/>
      </w:r>
    </w:p>
  </w:endnote>
  <w:endnote w:type="continuationSeparator" w:id="0">
    <w:p w:rsidR="000E1140" w:rsidRDefault="000E114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E1140" w:rsidRDefault="000E1140">
      <w:r>
        <w:separator/>
      </w:r>
    </w:p>
  </w:footnote>
  <w:footnote w:type="continuationSeparator" w:id="0">
    <w:p w:rsidR="000E1140" w:rsidRDefault="000E114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689F" w:rsidRDefault="0020689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122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E46CF0" w:rsidR="00161DA9" w:rsidP="00CA68F7" w:rsidRDefault="00692455">
    <w:pPr>
      <w:ind w:left="3540" w:firstLine="708"/>
      <w:jc w:val="right"/>
    </w:pPr>
    <w:r w:rsidRPr="000F4688">
      <w:t>10 St-34/2019</w:t>
    </w:r>
    <w:r w:rsidRPr="00DC2D41">
      <w:t>-211</w:t>
    </w:r>
  </w:p>
  <w:p w:rsidR="00971186" w:rsidP="00971186" w:rsidRDefault="00971186">
    <w:pPr>
      <w:jc w:val="right"/>
      <w:rPr>
        <w:b/>
      </w:rPr>
    </w:pPr>
  </w:p>
  <w:p w:rsidRPr="003E1F8E" w:rsidR="0020689F" w:rsidP="005D4B42" w:rsidRDefault="0020689F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165BC"/>
    <w:rsid w:val="00033DA0"/>
    <w:rsid w:val="00034DD1"/>
    <w:rsid w:val="00042ABA"/>
    <w:rsid w:val="000469BC"/>
    <w:rsid w:val="00050F18"/>
    <w:rsid w:val="0006475E"/>
    <w:rsid w:val="00066755"/>
    <w:rsid w:val="00075565"/>
    <w:rsid w:val="000C5AA0"/>
    <w:rsid w:val="000E1140"/>
    <w:rsid w:val="000F4594"/>
    <w:rsid w:val="000F4688"/>
    <w:rsid w:val="00100134"/>
    <w:rsid w:val="00102467"/>
    <w:rsid w:val="00103E05"/>
    <w:rsid w:val="001226A0"/>
    <w:rsid w:val="00133218"/>
    <w:rsid w:val="00145541"/>
    <w:rsid w:val="00161DA9"/>
    <w:rsid w:val="00165B56"/>
    <w:rsid w:val="00183C6D"/>
    <w:rsid w:val="00191DF3"/>
    <w:rsid w:val="00192E1A"/>
    <w:rsid w:val="001D5574"/>
    <w:rsid w:val="001E33CF"/>
    <w:rsid w:val="001E5759"/>
    <w:rsid w:val="00202458"/>
    <w:rsid w:val="0020689F"/>
    <w:rsid w:val="00227814"/>
    <w:rsid w:val="002318F9"/>
    <w:rsid w:val="00246488"/>
    <w:rsid w:val="00250C34"/>
    <w:rsid w:val="0025525F"/>
    <w:rsid w:val="00256F51"/>
    <w:rsid w:val="002612F3"/>
    <w:rsid w:val="0026462E"/>
    <w:rsid w:val="00283E7A"/>
    <w:rsid w:val="00287AC6"/>
    <w:rsid w:val="0029011F"/>
    <w:rsid w:val="002E203B"/>
    <w:rsid w:val="002E5551"/>
    <w:rsid w:val="00313D40"/>
    <w:rsid w:val="00336073"/>
    <w:rsid w:val="00372444"/>
    <w:rsid w:val="003B36E4"/>
    <w:rsid w:val="003B5CCD"/>
    <w:rsid w:val="003E1575"/>
    <w:rsid w:val="003E1F8E"/>
    <w:rsid w:val="00423857"/>
    <w:rsid w:val="004245D8"/>
    <w:rsid w:val="00437A6F"/>
    <w:rsid w:val="0045130B"/>
    <w:rsid w:val="00457276"/>
    <w:rsid w:val="00471A6A"/>
    <w:rsid w:val="00481A88"/>
    <w:rsid w:val="004908DE"/>
    <w:rsid w:val="00492AE5"/>
    <w:rsid w:val="00493BD9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5104A9"/>
    <w:rsid w:val="0051122A"/>
    <w:rsid w:val="00521529"/>
    <w:rsid w:val="00525388"/>
    <w:rsid w:val="00542C34"/>
    <w:rsid w:val="00555FE1"/>
    <w:rsid w:val="00587B05"/>
    <w:rsid w:val="00592443"/>
    <w:rsid w:val="005A06F2"/>
    <w:rsid w:val="005A3FBC"/>
    <w:rsid w:val="005A7081"/>
    <w:rsid w:val="005B5298"/>
    <w:rsid w:val="005C144C"/>
    <w:rsid w:val="005C4515"/>
    <w:rsid w:val="005C7F1B"/>
    <w:rsid w:val="005D0ECC"/>
    <w:rsid w:val="005D4B42"/>
    <w:rsid w:val="005D6E99"/>
    <w:rsid w:val="005D6F8E"/>
    <w:rsid w:val="005E205C"/>
    <w:rsid w:val="00604BA4"/>
    <w:rsid w:val="0061337D"/>
    <w:rsid w:val="006174C7"/>
    <w:rsid w:val="0062665E"/>
    <w:rsid w:val="00635965"/>
    <w:rsid w:val="0065020B"/>
    <w:rsid w:val="00661B2F"/>
    <w:rsid w:val="006628D8"/>
    <w:rsid w:val="00674865"/>
    <w:rsid w:val="006921B7"/>
    <w:rsid w:val="00692455"/>
    <w:rsid w:val="006979A5"/>
    <w:rsid w:val="006A5E5B"/>
    <w:rsid w:val="006C11BA"/>
    <w:rsid w:val="006D101A"/>
    <w:rsid w:val="006E09F6"/>
    <w:rsid w:val="006E2595"/>
    <w:rsid w:val="006E75DF"/>
    <w:rsid w:val="00713E96"/>
    <w:rsid w:val="007246DF"/>
    <w:rsid w:val="007546E3"/>
    <w:rsid w:val="00755252"/>
    <w:rsid w:val="007745F8"/>
    <w:rsid w:val="007F181E"/>
    <w:rsid w:val="007F3474"/>
    <w:rsid w:val="00803242"/>
    <w:rsid w:val="00810955"/>
    <w:rsid w:val="00830E51"/>
    <w:rsid w:val="008316C2"/>
    <w:rsid w:val="008353CB"/>
    <w:rsid w:val="008916A5"/>
    <w:rsid w:val="008A3296"/>
    <w:rsid w:val="008B5030"/>
    <w:rsid w:val="008B6F55"/>
    <w:rsid w:val="008E30A5"/>
    <w:rsid w:val="008E4DE9"/>
    <w:rsid w:val="00917194"/>
    <w:rsid w:val="00922D25"/>
    <w:rsid w:val="00957D69"/>
    <w:rsid w:val="00967CA9"/>
    <w:rsid w:val="00971186"/>
    <w:rsid w:val="00972758"/>
    <w:rsid w:val="009E77A3"/>
    <w:rsid w:val="009F0174"/>
    <w:rsid w:val="00A23F7C"/>
    <w:rsid w:val="00A53F2D"/>
    <w:rsid w:val="00A62056"/>
    <w:rsid w:val="00A63FE6"/>
    <w:rsid w:val="00A8275D"/>
    <w:rsid w:val="00A94773"/>
    <w:rsid w:val="00AB32DA"/>
    <w:rsid w:val="00AE3EE2"/>
    <w:rsid w:val="00B2290E"/>
    <w:rsid w:val="00B322BB"/>
    <w:rsid w:val="00B37F0C"/>
    <w:rsid w:val="00B45200"/>
    <w:rsid w:val="00B45CD2"/>
    <w:rsid w:val="00B47F66"/>
    <w:rsid w:val="00B80BDB"/>
    <w:rsid w:val="00B81689"/>
    <w:rsid w:val="00BB249E"/>
    <w:rsid w:val="00C02461"/>
    <w:rsid w:val="00C178C4"/>
    <w:rsid w:val="00C212FE"/>
    <w:rsid w:val="00C36545"/>
    <w:rsid w:val="00C3678F"/>
    <w:rsid w:val="00C67A68"/>
    <w:rsid w:val="00C769F4"/>
    <w:rsid w:val="00C960CB"/>
    <w:rsid w:val="00CA68F7"/>
    <w:rsid w:val="00CB32CE"/>
    <w:rsid w:val="00CD0784"/>
    <w:rsid w:val="00CD2688"/>
    <w:rsid w:val="00CE3462"/>
    <w:rsid w:val="00CE6849"/>
    <w:rsid w:val="00CF43B1"/>
    <w:rsid w:val="00D070CC"/>
    <w:rsid w:val="00D11055"/>
    <w:rsid w:val="00D1765E"/>
    <w:rsid w:val="00D23AB7"/>
    <w:rsid w:val="00D26936"/>
    <w:rsid w:val="00D334E1"/>
    <w:rsid w:val="00D41350"/>
    <w:rsid w:val="00D557E2"/>
    <w:rsid w:val="00D615F1"/>
    <w:rsid w:val="00D74B48"/>
    <w:rsid w:val="00D83E6A"/>
    <w:rsid w:val="00D97E3C"/>
    <w:rsid w:val="00DA26B6"/>
    <w:rsid w:val="00DA7CF4"/>
    <w:rsid w:val="00DB12B0"/>
    <w:rsid w:val="00DB7F08"/>
    <w:rsid w:val="00DC2D41"/>
    <w:rsid w:val="00DD4ADE"/>
    <w:rsid w:val="00DE1369"/>
    <w:rsid w:val="00E07480"/>
    <w:rsid w:val="00E1569D"/>
    <w:rsid w:val="00E33DE4"/>
    <w:rsid w:val="00E35D8A"/>
    <w:rsid w:val="00E423EC"/>
    <w:rsid w:val="00E46CF0"/>
    <w:rsid w:val="00E558AE"/>
    <w:rsid w:val="00E575C2"/>
    <w:rsid w:val="00E61F96"/>
    <w:rsid w:val="00E73FFA"/>
    <w:rsid w:val="00E90E15"/>
    <w:rsid w:val="00E97FDD"/>
    <w:rsid w:val="00EB2382"/>
    <w:rsid w:val="00EE4CDC"/>
    <w:rsid w:val="00EE5972"/>
    <w:rsid w:val="00F01ACF"/>
    <w:rsid w:val="00F23050"/>
    <w:rsid w:val="00F33F43"/>
    <w:rsid w:val="00F5459C"/>
    <w:rsid w:val="00F850CA"/>
    <w:rsid w:val="00FA1DAB"/>
    <w:rsid w:val="00FA363F"/>
    <w:rsid w:val="00FB5FBF"/>
    <w:rsid w:val="00FD01D2"/>
    <w:rsid w:val="00FF278C"/>
    <w:rsid w:val="00FF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55B934AF-122A-4D1C-8D7B-812050C1A6F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Bezproreda">
    <w:name w:val="No Spacing"/>
    <w:uiPriority w:val="1"/>
    <w:qFormat/>
    <w:rsid w:val="00256F51"/>
    <w:pPr>
      <w:jc w:val="both"/>
    </w:pPr>
    <w:rPr>
      <w:rFonts w:ascii="Calibri" w:hAnsi="Calibri"/>
    </w:rPr>
  </w:style>
  <w:style w:type="character" w:styleId="Tekstrezerviranogmjesta">
    <w:name w:val="Placeholder Text"/>
    <w:basedOn w:val="Zadanifontodlomka"/>
    <w:uiPriority w:val="99"/>
    <w:semiHidden/>
    <w:rsid w:val="0051122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1122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1122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1122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1122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6201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26. veljače 2020.</izvorni_sadrzaj>
    <derivirana_varijabla naziv="DomainObject.StvarniPocetakDatum_1">26. veljače 2020.</derivirana_varijabla>
  </DomainObject.StvarniPocetakDatum>
  <DomainObject.StvarniZavrsetakDatum>
    <izvorni_sadrzaj>26. veljače 2020.</izvorni_sadrzaj>
    <derivirana_varijabla naziv="DomainObject.StvarniZavrsetakDatum_1">26. veljače 2020.</derivirana_varijabla>
  </DomainObject.StvarniZavrsetakDatum>
  <DomainObject.PlaniraniZavrsetakDatum>
    <izvorni_sadrzaj>26. veljače 2020.</izvorni_sadrzaj>
    <derivirana_varijabla naziv="DomainObject.PlaniraniZavrsetakDatum_1">26. veljače 2020.</derivirana_varijabla>
  </DomainObject.PlaniraniZavrsetakDatum>
  <DomainObject.PlaniraniPocetakDatum>
    <izvorni_sadrzaj>26. veljače 2020.</izvorni_sadrzaj>
    <derivirana_varijabla naziv="DomainObject.PlaniraniPocetakDatum_1">26. veljače 2020.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09:53</izvorni_sadrzaj>
    <derivirana_varijabla naziv="DomainObject.StvarniZavrsetakVrijeme_1">09:53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26. veljače 2020.</izvorni_sadrzaj>
    <derivirana_varijabla naziv="DomainObject.Zapisnik.DatumKreiranja_1">26.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St-34/2019-211</izvorni_sadrzaj>
    <derivirana_varijabla naziv="DomainObject.Zapisnik.Oznaka_1">St-34/2019-211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2019.</izvorni_sadrzaj>
    <derivirana_varijabla naziv="DomainObject.Predmet.DatumOsnivanja_1">28.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6.9.2019. Spisu prileže 32 registratora (prijave tražbina)</izvorni_sadrzaj>
    <derivirana_varijabla naziv="DomainObject.Predmet.Opis_1">6.9.2019. Spisu prileže 32 registratora 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St-34/2019</izvorni_sadrzaj>
    <derivirana_varijabla naziv="DomainObject.Predmet.OznakaBroj_1">St-34/2019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ULJANIK Brodogradilište d.d. PULA</izvorni_sadrzaj>
    <derivirana_varijabla naziv="DomainObject.Predmet.ProtustrankaFormated_1">  ULJANIK Brodogradilište d.d. PULA</derivirana_varijabla>
  </DomainObject.Predmet.ProtustrankaFormated>
  <DomainObject.Predmet.ProtustrankaFormatedOIB>
    <izvorni_sadrzaj>  ULJANIK Brodogradilište d.d. PULA, OIB 21764428190</izvorni_sadrzaj>
    <derivirana_varijabla naziv="DomainObject.Predmet.ProtustrankaFormatedOIB_1">  ULJANIK Brodogradilište d.d. PULA, OIB 21764428190</derivirana_varijabla>
  </DomainObject.Predmet.ProtustrankaFormatedOIB>
  <DomainObject.Predmet.ProtustrankaFormatedWithAdress>
    <izvorni_sadrzaj> ULJANIK Brodogradilište d.d. PULA, Flaciusova 1, 52100 Pula</izvorni_sadrzaj>
    <derivirana_varijabla naziv="DomainObject.Predmet.ProtustrankaFormatedWithAdress_1"> ULJANIK Brodogradilište d.d. PULA, Flaciusova 1, 52100 Pula</derivirana_varijabla>
  </DomainObject.Predmet.ProtustrankaFormatedWithAdress>
  <DomainObject.Predmet.ProtustrankaFormatedWithAdressOIB>
    <izvorni_sadrzaj> ULJANIK Brodogradilište d.d. PULA, OIB 21764428190, Flaciusova 1, 52100 Pula</izvorni_sadrzaj>
    <derivirana_varijabla naziv="DomainObject.Predmet.ProtustrankaFormatedWithAdressOIB_1"> ULJANIK Brodogradilište d.d. PULA, OIB 21764428190, Flaciusova 1, 52100 Pula</derivirana_varijabla>
  </DomainObject.Predmet.ProtustrankaFormatedWithAdressOIB>
  <DomainObject.Predmet.ProtustrankaWithAdress>
    <izvorni_sadrzaj>ULJANIK Brodogradilište d.d. PULA Flaciusova 1, 52100 Pula</izvorni_sadrzaj>
    <derivirana_varijabla naziv="DomainObject.Predmet.ProtustrankaWithAdress_1">ULJANIK Brodogradilište d.d. PULA Flaciusova 1, 52100 Pula</derivirana_varijabla>
  </DomainObject.Predmet.ProtustrankaWithAdress>
  <DomainObject.Predmet.ProtustrankaWithAdressOIB>
    <izvorni_sadrzaj>ULJANIK Brodogradilište d.d. PULA, OIB 21764428190, Flaciusova 1, 52100 Pula</izvorni_sadrzaj>
    <derivirana_varijabla naziv="DomainObject.Predmet.ProtustrankaWithAdressOIB_1">ULJANIK Brodogradilište d.d. PULA, OIB 21764428190, Flaciusova 1, 52100 Pula</derivirana_varijabla>
  </DomainObject.Predmet.ProtustrankaWithAdressOIB>
  <DomainObject.Predmet.ProtustrankaNazivFormated>
    <izvorni_sadrzaj>ULJANIK Brodogradilište d.d. PULA</izvorni_sadrzaj>
    <derivirana_varijabla naziv="DomainObject.Predmet.ProtustrankaNazivFormated_1">ULJANIK Brodogradilište d.d. PULA</derivirana_varijabla>
  </DomainObject.Predmet.ProtustrankaNazivFormated>
  <DomainObject.Predmet.ProtustrankaNazivFormatedOIB>
    <izvorni_sadrzaj>ULJANIK Brodogradilište d.d. PULA, OIB 21764428190</izvorni_sadrzaj>
    <derivirana_varijabla naziv="DomainObject.Predmet.ProtustrankaNazivFormatedOIB_1">ULJANIK Brodogradilište d.d. PULA, OIB 21764428190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75894750.69</izvorni_sadrzaj>
    <derivirana_varijabla naziv="DomainObject.Predmet.TrenutnaVrijednost_1">75894750.69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Brodogradilište d.d. PULA</item>
    </izvorni_sadrzaj>
    <derivirana_varijabla naziv="DomainObject.Predmet.ProtuStrankaListFormated_1">
      <item>ULJANIK Brodogradilište d.d. PULA</item>
    </derivirana_varijabla>
  </DomainObject.Predmet.ProtuStrankaListFormated>
  <DomainObject.Predmet.ProtuStrankaListFormatedOIB>
    <izvorni_sadrzaj>
      <item>ULJANIK Brodogradilište d.d. PULA, OIB 21764428190</item>
    </izvorni_sadrzaj>
    <derivirana_varijabla naziv="DomainObject.Predmet.ProtuStrankaListFormatedOIB_1">
      <item>ULJANIK Brodogradilište d.d. PULA, OIB 21764428190</item>
    </derivirana_varijabla>
  </DomainObject.Predmet.ProtuStrankaListFormatedOIB>
  <DomainObject.Predmet.ProtuStrankaListFormatedWithAdress>
    <izvorni_sadrzaj>
      <item>ULJANIK Brodogradilište d.d. PULA, Flaciusova 1, 52100 Pula</item>
    </izvorni_sadrzaj>
    <derivirana_varijabla naziv="DomainObject.Predmet.ProtuStrankaListFormatedWithAdress_1">
      <item>ULJANIK Brodogradilište d.d. PULA, Flaciusova 1, 52100 Pula</item>
    </derivirana_varijabla>
  </DomainObject.Predmet.ProtuStrankaListFormatedWithAdress>
  <DomainObject.Predmet.ProtuStrankaListFormatedWithAdressOIB>
    <izvorni_sadrzaj>
      <item>ULJANIK Brodogradilište d.d. PULA, OIB 21764428190, Flaciusova 1, 52100 Pula</item>
    </izvorni_sadrzaj>
    <derivirana_varijabla naziv="DomainObject.Predmet.ProtuStrankaListFormatedWithAdressOIB_1">
      <item>ULJANIK Brodogradilište d.d. PULA, OIB 21764428190, Flaciusova 1, 52100 Pula</item>
    </derivirana_varijabla>
  </DomainObject.Predmet.ProtuStrankaListFormatedWithAdressOIB>
  <DomainObject.Predmet.ProtuStrankaListNazivFormated>
    <izvorni_sadrzaj>
      <item>ULJANIK Brodogradilište d.d. PULA</item>
    </izvorni_sadrzaj>
    <derivirana_varijabla naziv="DomainObject.Predmet.ProtuStrankaListNazivFormated_1">
      <item>ULJANIK Brodogradilište d.d. PULA</item>
    </derivirana_varijabla>
  </DomainObject.Predmet.ProtuStrankaListNazivFormated>
  <DomainObject.Predmet.ProtuStrankaListNazivFormatedOIB>
    <izvorni_sadrzaj>
      <item>ULJANIK Brodogradilište d.d. PULA, OIB 21764428190</item>
    </izvorni_sadrzaj>
    <derivirana_varijabla naziv="DomainObject.Predmet.ProtuStrankaListNazivFormatedOIB_1">
      <item>ULJANIK Brodogradilište d.d. PULA, OIB 21764428190</item>
    </derivirana_varijabla>
  </DomainObject.Predmet.ProtuStrankaListNazivFormatedOIB>
  <DomainObject.Predmet.OstaliListFormated>
    <izvorni_sadrzaj>
      <item>Mićo Ljubenko</item>
      <item>Odvj. društvo LJUBENKO &amp; PARTNERI d.o.o. Zagreb</item>
      <item>Mario Biondić</item>
      <item>Ivan Rački</item>
      <item>Odvj. društvo RAČKI I KOLEGE, j.t.d.</item>
      <item>Damir Debeljuh</item>
      <item>Bruno Čohilj</item>
      <item>Odvjetničko društvo ČOHILJ &amp; ROVIS d.o.o.</item>
      <item>Odvj. društvo Pajić &amp; Pajić j.t.d.</item>
      <item>Marko Zagorac</item>
      <item>Dan Lovrović</item>
      <item>Milenko Ilić</item>
      <item>Siniša Baričević</item>
      <item>Emir Kulenović</item>
      <item>Davor Palatinuš</item>
      <item>Edi Slivar</item>
      <item>Radivoj Mačešić-Biscuoli</item>
      <item>Vice Mandarić</item>
      <item>Igor Vretenar</item>
      <item>Filip Ivan Žuro</item>
      <item>Igor Vujičić</item>
      <item>Mauro Vitasović</item>
      <item>Marko Kuzmanović</item>
    </izvorni_sadrzaj>
    <derivirana_varijabla naziv="DomainObject.Predmet.OstaliListFormated_1">
      <item>Mićo Ljubenko</item>
      <item>Odvj. društvo LJUBENKO &amp; PARTNERI d.o.o. Zagreb</item>
      <item>Mario Biondić</item>
      <item>Ivan Rački</item>
      <item>Odvj. društvo RAČKI I KOLEGE, j.t.d.</item>
      <item>Damir Debeljuh</item>
      <item>Bruno Čohilj</item>
      <item>Odvjetničko društvo ČOHILJ &amp; ROVIS d.o.o.</item>
      <item>Odvj. društvo Pajić &amp; Pajić j.t.d.</item>
      <item>Marko Zagorac</item>
      <item>Dan Lovrović</item>
      <item>Milenko Ilić</item>
      <item>Siniša Baričević</item>
      <item>Emir Kulenović</item>
      <item>Davor Palatinuš</item>
      <item>Edi Slivar</item>
      <item>Radivoj Mačešić-Biscuoli</item>
      <item>Vice Mandarić</item>
      <item>Igor Vretenar</item>
      <item>Filip Ivan Žuro</item>
      <item>Igor Vujičić</item>
      <item>Mauro Vitasović</item>
      <item>Marko Kuzmanović</item>
    </derivirana_varijabla>
  </DomainObject.Predmet.OstaliListFormated>
  <DomainObject.Predmet.OstaliListFormatedOIB>
    <izvorni_sadrzaj>
      <item>Mićo Ljubenko, OIB 74664758370</item>
      <item>Odvj. društvo LJUBENKO &amp; PARTNERI d.o.o. Zagreb, OIB 44071613559</item>
      <item>Mario Biondić, OIB 24590368401</item>
      <item>Ivan Rački, OIB 03725712869</item>
      <item>Odvj. društvo RAČKI I KOLEGE, j.t.d., OIB 01475644302</item>
      <item>Damir Debeljuh, OIB 29203139768</item>
      <item>Bruno Čohilj, OIB 03627407749</item>
      <item>Odvjetničko društvo ČOHILJ &amp; ROVIS d.o.o., OIB 78955904634</item>
      <item>Odvj. društvo Pajić &amp; Pajić j.t.d., OIB 90234057003</item>
      <item>Marko Zagorac, OIB 82182414496</item>
      <item>Dan Lovrović, OIB 25500732414</item>
      <item>Milenko Ilić, OIB 21157027411</item>
      <item>Siniša Baričević, OIB 16913259604</item>
      <item>Emir Kulenović, OIB 21538864376</item>
      <item>Davor Palatinuš, OIB 32970975894</item>
      <item>Edi Slivar, OIB 03605865751</item>
      <item>Radivoj Mačešić-Biscuoli, OIB 48763162497</item>
      <item>Vice Mandarić, OIB 16925144234</item>
      <item>Igor Vretenar, OIB 00786525176</item>
      <item>Filip Ivan Žuro, OIB 40422571734</item>
      <item>Igor Vujičić, OIB 58074290000</item>
      <item>Mauro Vitasović, OIB 67154475342</item>
      <item>Marko Kuzmanović, OIB 37336669356</item>
    </izvorni_sadrzaj>
    <derivirana_varijabla naziv="DomainObject.Predmet.OstaliListFormatedOIB_1">
      <item>Mićo Ljubenko, OIB 74664758370</item>
      <item>Odvj. društvo LJUBENKO &amp; PARTNERI d.o.o. Zagreb, OIB 44071613559</item>
      <item>Mario Biondić, OIB 24590368401</item>
      <item>Ivan Rački, OIB 03725712869</item>
      <item>Odvj. društvo RAČKI I KOLEGE, j.t.d., OIB 01475644302</item>
      <item>Damir Debeljuh, OIB 29203139768</item>
      <item>Bruno Čohilj, OIB 03627407749</item>
      <item>Odvjetničko društvo ČOHILJ &amp; ROVIS d.o.o., OIB 78955904634</item>
      <item>Odvj. društvo Pajić &amp; Pajić j.t.d., OIB 90234057003</item>
      <item>Marko Zagorac, OIB 82182414496</item>
      <item>Dan Lovrović, OIB 25500732414</item>
      <item>Milenko Ilić, OIB 21157027411</item>
      <item>Siniša Baričević, OIB 16913259604</item>
      <item>Emir Kulenović, OIB 21538864376</item>
      <item>Davor Palatinuš, OIB 32970975894</item>
      <item>Edi Slivar, OIB 03605865751</item>
      <item>Radivoj Mačešić-Biscuoli, OIB 48763162497</item>
      <item>Vice Mandarić, OIB 16925144234</item>
      <item>Igor Vretenar, OIB 00786525176</item>
      <item>Filip Ivan Žuro, OIB 40422571734</item>
      <item>Igor Vujičić, OIB 58074290000</item>
      <item>Mauro Vitasović, OIB 67154475342</item>
      <item>Marko Kuzmanović, OIB 37336669356</item>
    </derivirana_varijabla>
  </DomainObject.Predmet.OstaliListFormatedOIB>
  <DomainObject.Predmet.OstaliListFormatedWithAdress>
    <izvorni_sadrzaj>
      <item>Mićo Ljubenko, Branimirova 29, Branimir centar-ulaz Draškovićeva, p.p. 488, 10000 Zagreb</item>
      <item>Odvj. društvo LJUBENKO &amp; PARTNERI d.o.o. Zagreb, Branimirova 29, 10000 Zagreb</item>
      <item>Mario Biondić, Marka Marulića 1/III, 52100 Pula</item>
      <item>Ivan Rački, Gajeva 27, 35000 Slavonski Brod</item>
      <item>Odvj. društvo RAČKI I KOLEGE, j.t.d., Vlaška 50A/4, 10000 Zagreb</item>
      <item>Damir Debeljuh, Laginjina 6, 52100 Pula</item>
      <item>Bruno Čohilj, Dalmatinova 4, 52100 Pula</item>
      <item>Odvjetničko društvo ČOHILJ &amp; ROVIS d.o.o., Dalmatinova 4, 52100 Pula</item>
      <item>Odvj. društvo Pajić &amp; Pajić j.t.d., Flanatička ulica 25, 52100 Pula</item>
      <item>Marko Zagorac, Ante Starčevića 5, 51000 Rijeka</item>
      <item>Dan Lovrović, Nikole Cara 1, 51000 Rijeka</item>
      <item>Milenko Ilić, Mletačka  12, 52100 Pula</item>
      <item>Siniša Baričević, Riva 4, 51000 Rijeka</item>
      <item>Emir Kulenović</item>
      <item>Davor Palatinuš, Nova Ves 74, 10000 Zagreb</item>
      <item>Edi Slivar, Argonautska 43, 52100 Pula</item>
      <item>Radivoj Mačešić-Biscuoli, Ciscuttijeva 8, 52100 Pula</item>
      <item>Vice Mandarić, Prilaz Gjure Deželića 19, 10000 Zagreb</item>
      <item>Igor Vretenar, Svete Katarine 6, 52220 Labin</item>
      <item>Filip Ivan Žuro, Trg Hrvatske bratske zajednice 3a, 21000 Split</item>
      <item>Igor Vujičić, Držićeva 3., 52100 Pula</item>
      <item>Mauro Vitasović, Flanatička 11/II, 52100 Pula</item>
      <item>Marko Kuzmanović, Giardini 3/III, 52100 Pula</item>
    </izvorni_sadrzaj>
    <derivirana_varijabla naziv="DomainObject.Predmet.OstaliListFormatedWithAdress_1">
      <item>Mićo Ljubenko, Branimirova 29, Branimir centar-ulaz Draškovićeva, p.p. 488, 10000 Zagreb</item>
      <item>Odvj. društvo LJUBENKO &amp; PARTNERI d.o.o. Zagreb, Branimirova 29, 10000 Zagreb</item>
      <item>Mario Biondić, Marka Marulića 1/III, 52100 Pula</item>
      <item>Ivan Rački, Gajeva 27, 35000 Slavonski Brod</item>
      <item>Odvj. društvo RAČKI I KOLEGE, j.t.d., Vlaška 50A/4, 10000 Zagreb</item>
      <item>Damir Debeljuh, Laginjina 6, 52100 Pula</item>
      <item>Bruno Čohilj, Dalmatinova 4, 52100 Pula</item>
      <item>Odvjetničko društvo ČOHILJ &amp; ROVIS d.o.o., Dalmatinova 4, 52100 Pula</item>
      <item>Odvj. društvo Pajić &amp; Pajić j.t.d., Flanatička ulica 25, 52100 Pula</item>
      <item>Marko Zagorac, Ante Starčevića 5, 51000 Rijeka</item>
      <item>Dan Lovrović, Nikole Cara 1, 51000 Rijeka</item>
      <item>Milenko Ilić, Mletačka  12, 52100 Pula</item>
      <item>Siniša Baričević, Riva 4, 51000 Rijeka</item>
      <item>Emir Kulenović</item>
      <item>Davor Palatinuš, Nova Ves 74, 10000 Zagreb</item>
      <item>Edi Slivar, Argonautska 43, 52100 Pula</item>
      <item>Radivoj Mačešić-Biscuoli, Ciscuttijeva 8, 52100 Pula</item>
      <item>Vice Mandarić, Prilaz Gjure Deželića 19, 10000 Zagreb</item>
      <item>Igor Vretenar, Svete Katarine 6, 52220 Labin</item>
      <item>Filip Ivan Žuro, Trg Hrvatske bratske zajednice 3a, 21000 Split</item>
      <item>Igor Vujičić, Držićeva 3., 52100 Pula</item>
      <item>Mauro Vitasović, Flanatička 11/II, 52100 Pula</item>
      <item>Marko Kuzmanović, Giardini 3/III, 52100 Pula</item>
    </derivirana_varijabla>
  </DomainObject.Predmet.OstaliListFormatedWithAdress>
  <DomainObject.Predmet.OstaliListFormatedWithAdressOIB>
    <izvorni_sadrzaj>
      <item>Mićo Ljubenko, OIB 74664758370, Branimirova 29, Branimir centar-ulaz Draškovićeva, p.p. 488, 10000 Zagreb</item>
      <item>Odvj. društvo LJUBENKO &amp; PARTNERI d.o.o. Zagreb, OIB 44071613559, Branimirova 29, 10000 Zagreb</item>
      <item>Mario Biondić, OIB 24590368401, Marka Marulića 1/III, 52100 Pula</item>
      <item>Ivan Rački, OIB 03725712869, Gajeva 27, 35000 Slavonski Brod</item>
      <item>Odvj. društvo RAČKI I KOLEGE, j.t.d., OIB 01475644302, Vlaška 50A/4, 10000 Zagreb</item>
      <item>Damir Debeljuh, OIB 29203139768, Laginjina 6, 52100 Pula</item>
      <item>Bruno Čohilj, OIB 03627407749, Dalmatinova 4, 52100 Pula</item>
      <item>Odvjetničko društvo ČOHILJ &amp; ROVIS d.o.o., OIB 78955904634, Dalmatinova 4, 52100 Pula</item>
      <item>Odvj. društvo Pajić &amp; Pajić j.t.d., OIB 90234057003, Flanatička ulica 25, 52100 Pula</item>
      <item>Marko Zagorac, OIB 82182414496, Ante Starčevića 5, 51000 Rijeka</item>
      <item>Dan Lovrović, OIB 25500732414, Nikole Cara 1, 51000 Rijeka</item>
      <item>Milenko Ilić, OIB 21157027411, Mletačka  12, 52100 Pula</item>
      <item>Siniša Baričević, OIB 16913259604, Riva 4, 51000 Rijeka</item>
      <item>Emir Kulenović, OIB 21538864376</item>
      <item>Davor Palatinuš, OIB 32970975894, Nova Ves 74, 10000 Zagreb</item>
      <item>Edi Slivar, OIB 03605865751, Argonautska 43, 52100 Pula</item>
      <item>Radivoj Mačešić-Biscuoli, OIB 48763162497, Ciscuttijeva 8, 52100 Pula</item>
      <item>Vice Mandarić, OIB 16925144234, Prilaz Gjure Deželića 19, 10000 Zagreb</item>
      <item>Igor Vretenar, OIB 00786525176, Svete Katarine 6, 52220 Labin</item>
      <item>Filip Ivan Žuro, OIB 40422571734, Trg Hrvatske bratske zajednice 3a, 21000 Split</item>
      <item>Igor Vujičić, OIB 58074290000, Držićeva 3., 52100 Pula</item>
      <item>Mauro Vitasović, OIB 67154475342, Flanatička 11/II, 52100 Pula</item>
      <item>Marko Kuzmanović, OIB 37336669356, Giardini 3/III, 52100 Pula</item>
    </izvorni_sadrzaj>
    <derivirana_varijabla naziv="DomainObject.Predmet.OstaliListFormatedWithAdressOIB_1">
      <item>Mićo Ljubenko, OIB 74664758370, Branimirova 29, Branimir centar-ulaz Draškovićeva, p.p. 488, 10000 Zagreb</item>
      <item>Odvj. društvo LJUBENKO &amp; PARTNERI d.o.o. Zagreb, OIB 44071613559, Branimirova 29, 10000 Zagreb</item>
      <item>Mario Biondić, OIB 24590368401, Marka Marulića 1/III, 52100 Pula</item>
      <item>Ivan Rački, OIB 03725712869, Gajeva 27, 35000 Slavonski Brod</item>
      <item>Odvj. društvo RAČKI I KOLEGE, j.t.d., OIB 01475644302, Vlaška 50A/4, 10000 Zagreb</item>
      <item>Damir Debeljuh, OIB 29203139768, Laginjina 6, 52100 Pula</item>
      <item>Bruno Čohilj, OIB 03627407749, Dalmatinova 4, 52100 Pula</item>
      <item>Odvjetničko društvo ČOHILJ &amp; ROVIS d.o.o., OIB 78955904634, Dalmatinova 4, 52100 Pula</item>
      <item>Odvj. društvo Pajić &amp; Pajić j.t.d., OIB 90234057003, Flanatička ulica 25, 52100 Pula</item>
      <item>Marko Zagorac, OIB 82182414496, Ante Starčevića 5, 51000 Rijeka</item>
      <item>Dan Lovrović, OIB 25500732414, Nikole Cara 1, 51000 Rijeka</item>
      <item>Milenko Ilić, OIB 21157027411, Mletačka  12, 52100 Pula</item>
      <item>Siniša Baričević, OIB 16913259604, Riva 4, 51000 Rijeka</item>
      <item>Emir Kulenović, OIB 21538864376</item>
      <item>Davor Palatinuš, OIB 32970975894, Nova Ves 74, 10000 Zagreb</item>
      <item>Edi Slivar, OIB 03605865751, Argonautska 43, 52100 Pula</item>
      <item>Radivoj Mačešić-Biscuoli, OIB 48763162497, Ciscuttijeva 8, 52100 Pula</item>
      <item>Vice Mandarić, OIB 16925144234, Prilaz Gjure Deželića 19, 10000 Zagreb</item>
      <item>Igor Vretenar, OIB 00786525176, Svete Katarine 6, 52220 Labin</item>
      <item>Filip Ivan Žuro, OIB 40422571734, Trg Hrvatske bratske zajednice 3a, 21000 Split</item>
      <item>Igor Vujičić, OIB 58074290000, Držićeva 3., 52100 Pula</item>
      <item>Mauro Vitasović, OIB 67154475342, Flanatička 11/II, 52100 Pula</item>
      <item>Marko Kuzmanović, OIB 37336669356, Giardini 3/III, 52100 Pula</item>
    </derivirana_varijabla>
  </DomainObject.Predmet.OstaliListFormatedWithAdressOIB>
  <DomainObject.Predmet.OstaliListNazivFormated>
    <izvorni_sadrzaj>
      <item>Mićo Ljubenko</item>
      <item>Odvj. društvo LJUBENKO &amp; PARTNERI d.o.o. Zagreb</item>
      <item>Mario Biondić</item>
      <item>Ivan Rački</item>
      <item>Odvj. društvo RAČKI I KOLEGE, j.t.d.</item>
      <item>Damir Debeljuh</item>
      <item>Bruno Čohilj</item>
      <item>Odvjetničko društvo ČOHILJ &amp; ROVIS d.o.o.</item>
      <item>Odvj. društvo Pajić &amp; Pajić j.t.d.</item>
      <item>Marko Zagorac</item>
      <item>Dan Lovrović</item>
      <item>Milenko Ilić</item>
      <item>Siniša Baričević</item>
      <item>Emir Kulenović</item>
      <item>Davor Palatinuš</item>
      <item>Edi Slivar</item>
      <item>Radivoj Mačešić-Biscuoli</item>
      <item>Vice Mandarić</item>
      <item>Igor Vretenar</item>
      <item>Filip Ivan Žuro</item>
      <item>Igor Vujičić</item>
      <item>Mauro Vitasović</item>
      <item>Marko Kuzmanović</item>
    </izvorni_sadrzaj>
    <derivirana_varijabla naziv="DomainObject.Predmet.OstaliListNazivFormated_1">
      <item>Mićo Ljubenko</item>
      <item>Odvj. društvo LJUBENKO &amp; PARTNERI d.o.o. Zagreb</item>
      <item>Mario Biondić</item>
      <item>Ivan Rački</item>
      <item>Odvj. društvo RAČKI I KOLEGE, j.t.d.</item>
      <item>Damir Debeljuh</item>
      <item>Bruno Čohilj</item>
      <item>Odvjetničko društvo ČOHILJ &amp; ROVIS d.o.o.</item>
      <item>Odvj. društvo Pajić &amp; Pajić j.t.d.</item>
      <item>Marko Zagorac</item>
      <item>Dan Lovrović</item>
      <item>Milenko Ilić</item>
      <item>Siniša Baričević</item>
      <item>Emir Kulenović</item>
      <item>Davor Palatinuš</item>
      <item>Edi Slivar</item>
      <item>Radivoj Mačešić-Biscuoli</item>
      <item>Vice Mandarić</item>
      <item>Igor Vretenar</item>
      <item>Filip Ivan Žuro</item>
      <item>Igor Vujičić</item>
      <item>Mauro Vitasović</item>
      <item>Marko Kuzmanović</item>
    </derivirana_varijabla>
  </DomainObject.Predmet.OstaliListNazivFormated>
  <DomainObject.Predmet.OstaliListNazivFormatedOIB>
    <izvorni_sadrzaj>
      <item>Mićo Ljubenko, OIB 74664758370</item>
      <item>Odvj. društvo LJUBENKO &amp; PARTNERI d.o.o. Zagreb, OIB 44071613559</item>
      <item>Mario Biondić, OIB 24590368401</item>
      <item>Ivan Rački, OIB 03725712869</item>
      <item>Odvj. društvo RAČKI I KOLEGE, j.t.d., OIB 01475644302</item>
      <item>Damir Debeljuh, OIB 29203139768</item>
      <item>Bruno Čohilj, OIB 03627407749</item>
      <item>Odvjetničko društvo ČOHILJ &amp; ROVIS d.o.o., OIB 78955904634</item>
      <item>Odvj. društvo Pajić &amp; Pajić j.t.d., OIB 90234057003</item>
      <item>Marko Zagorac, OIB 82182414496</item>
      <item>Dan Lovrović, OIB 25500732414</item>
      <item>Milenko Ilić, OIB 21157027411</item>
      <item>Siniša Baričević, OIB 16913259604</item>
      <item>Emir Kulenović, OIB 21538864376</item>
      <item>Davor Palatinuš, OIB 32970975894</item>
      <item>Edi Slivar, OIB 03605865751</item>
      <item>Radivoj Mačešić-Biscuoli, OIB 48763162497</item>
      <item>Vice Mandarić, OIB 16925144234</item>
      <item>Igor Vretenar, OIB 00786525176</item>
      <item>Filip Ivan Žuro, OIB 40422571734</item>
      <item>Igor Vujičić, OIB 58074290000</item>
      <item>Mauro Vitasović, OIB 67154475342</item>
      <item>Marko Kuzmanović, OIB 37336669356</item>
    </izvorni_sadrzaj>
    <derivirana_varijabla naziv="DomainObject.Predmet.OstaliListNazivFormatedOIB_1">
      <item>Mićo Ljubenko, OIB 74664758370</item>
      <item>Odvj. društvo LJUBENKO &amp; PARTNERI d.o.o. Zagreb, OIB 44071613559</item>
      <item>Mario Biondić, OIB 24590368401</item>
      <item>Ivan Rački, OIB 03725712869</item>
      <item>Odvj. društvo RAČKI I KOLEGE, j.t.d., OIB 01475644302</item>
      <item>Damir Debeljuh, OIB 29203139768</item>
      <item>Bruno Čohilj, OIB 03627407749</item>
      <item>Odvjetničko društvo ČOHILJ &amp; ROVIS d.o.o., OIB 78955904634</item>
      <item>Odvj. društvo Pajić &amp; Pajić j.t.d., OIB 90234057003</item>
      <item>Marko Zagorac, OIB 82182414496</item>
      <item>Dan Lovrović, OIB 25500732414</item>
      <item>Milenko Ilić, OIB 21157027411</item>
      <item>Siniša Baričević, OIB 16913259604</item>
      <item>Emir Kulenović, OIB 21538864376</item>
      <item>Davor Palatinuš, OIB 32970975894</item>
      <item>Edi Slivar, OIB 03605865751</item>
      <item>Radivoj Mačešić-Biscuoli, OIB 48763162497</item>
      <item>Vice Mandarić, OIB 16925144234</item>
      <item>Igor Vretenar, OIB 00786525176</item>
      <item>Filip Ivan Žuro, OIB 40422571734</item>
      <item>Igor Vujičić, OIB 58074290000</item>
      <item>Mauro Vitasović, OIB 67154475342</item>
      <item>Marko Kuzmanović, OIB 37336669356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veljače 2020.</izvorni_sadrzaj>
    <derivirana_varijabla naziv="DomainObject.Datum_1">26. veljače 2020.</derivirana_varijabla>
  </DomainObject.Datum>
  <DomainObject.PoslovniBrojDokumenta>
    <izvorni_sadrzaj>St-34/2019-211</izvorni_sadrzaj>
    <derivirana_varijabla naziv="DomainObject.PoslovniBrojDokumenta_1">St-34/2019-211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Brodogradilište d.d. PULA</izvorni_sadrzaj>
    <derivirana_varijabla naziv="DomainObject.Predmet.ProtustrankaIDrugi_1">ULJANIK Brodogradilište d.d.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Brodogradilište d.d. PULA, OIB 21764428190, Flaciusova 1, 52100 Pula</izvorni_sadrzaj>
    <derivirana_varijabla naziv="DomainObject.Predmet.ProtustrankaIDrugiAdressOIB_1">ULJANIK Brodogradilište d.d. PULA, OIB 21764428190,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Brodogradilište d.d. PULA</item>
      <item>Mićo Ljubenko</item>
      <item>Odvj. društvo LJUBENKO &amp; PARTNERI d.o.o. Zagreb</item>
      <item>Mario Biondić</item>
      <item>Ivan Rački</item>
      <item>Odvj. društvo RAČKI I KOLEGE, j.t.d.</item>
      <item>Damir Debeljuh</item>
      <item>Bruno Čohilj</item>
      <item>Odvjetničko društvo ČOHILJ &amp; ROVIS d.o.o.</item>
      <item>Odvj. društvo Pajić &amp; Pajić j.t.d.</item>
      <item>Marko Zagorac</item>
      <item>Dan Lovrović</item>
      <item>Milenko Ilić</item>
      <item>Siniša Baričević</item>
      <item>Emir Kulenović</item>
      <item>Davor Palatinuš</item>
      <item>Edi Slivar</item>
      <item>Radivoj Mačešić-Biscuoli</item>
      <item>Vice Mandarić</item>
      <item>Igor Vretenar</item>
      <item>Filip Ivan Žuro</item>
      <item>Igor Vujičić</item>
      <item>Mauro Vitasović</item>
      <item>Marko Kuzmanović</item>
    </izvorni_sadrzaj>
    <derivirana_varijabla naziv="DomainObject.Predmet.SudioniciListNaziv_1">
      <item>FINANCIJSKA AGENCIJA, RC RIJEKA, PODRUŽNICA PULA, PULA</item>
      <item>ULJANIK Brodogradilište d.d. PULA</item>
      <item>Mićo Ljubenko</item>
      <item>Odvj. društvo LJUBENKO &amp; PARTNERI d.o.o. Zagreb</item>
      <item>Mario Biondić</item>
      <item>Ivan Rački</item>
      <item>Odvj. društvo RAČKI I KOLEGE, j.t.d.</item>
      <item>Damir Debeljuh</item>
      <item>Bruno Čohilj</item>
      <item>Odvjetničko društvo ČOHILJ &amp; ROVIS d.o.o.</item>
      <item>Odvj. društvo Pajić &amp; Pajić j.t.d.</item>
      <item>Marko Zagorac</item>
      <item>Dan Lovrović</item>
      <item>Milenko Ilić</item>
      <item>Siniša Baričević</item>
      <item>Emir Kulenović</item>
      <item>Davor Palatinuš</item>
      <item>Edi Slivar</item>
      <item>Radivoj Mačešić-Biscuoli</item>
      <item>Vice Mandarić</item>
      <item>Igor Vretenar</item>
      <item>Filip Ivan Žuro</item>
      <item>Igor Vujičić</item>
      <item>Mauro Vitasović</item>
      <item>Marko Kuzmanović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Brodogradilište d.d. PULA, OIB 21764428190, Flaciusova 1,52100 Pula</item>
      <item>Mićo Ljubenko, OIB 74664758370, Branimirova 29, Branimir centar-ulaz Draškovićeva, p.p. 488,10000 Zagreb</item>
      <item>Odvj. društvo LJUBENKO &amp; PARTNERI d.o.o. Zagreb, OIB 44071613559, Branimirova 29,10000 Zagreb</item>
      <item>Mario Biondić, OIB 24590368401, Marka Marulića 1/III,52100 Pula</item>
      <item>Ivan Rački, OIB 03725712869, Gajeva 27,35000 Slavonski Brod</item>
      <item>Odvj. društvo RAČKI I KOLEGE, j.t.d., OIB 01475644302, Vlaška 50A/4,10000 Zagreb</item>
      <item>Damir Debeljuh, OIB 29203139768, Laginjina 6,52100 Pula</item>
      <item>Bruno Čohilj, OIB 03627407749, Dalmatinova 4,52100 Pula</item>
      <item>Odvjetničko društvo ČOHILJ &amp; ROVIS d.o.o., OIB 78955904634, Dalmatinova 4,52100 Pula</item>
      <item>Odvj. društvo Pajić &amp; Pajić j.t.d., OIB 90234057003, Flanatička ulica 25,52100 Pula</item>
      <item>Marko Zagorac, OIB 82182414496, Ante Starčevića 5,51000 Rijeka</item>
      <item>Dan Lovrović, OIB 25500732414, Nikole Cara 1,51000 Rijeka</item>
      <item>Milenko Ilić, OIB 21157027411, Mletačka  12,52100 Pula</item>
      <item>Siniša Baričević, OIB 16913259604, Riva 4,51000 Rijeka</item>
      <item>Emir Kulenović, OIB 21538864376</item>
      <item>Davor Palatinuš, OIB 32970975894, Nova Ves 74,10000 Zagreb</item>
      <item>Edi Slivar, OIB 03605865751, Argonautska 43,52100 Pula</item>
      <item>Radivoj Mačešić-Biscuoli, OIB 48763162497, Ciscuttijeva 8,52100 Pula</item>
      <item>Vice Mandarić, OIB 16925144234, Prilaz Gjure Deželića 19,10000 Zagreb</item>
      <item>Igor Vretenar, OIB 00786525176, Svete Katarine 6,52220 Labin</item>
      <item>Filip Ivan Žuro, OIB 40422571734, Trg Hrvatske bratske zajednice 3a,21000 Split</item>
      <item>Igor Vujičić, OIB 58074290000, Držićeva 3.,52100 Pula</item>
      <item>Mauro Vitasović, OIB 67154475342, Flanatička 11/II,52100 Pula</item>
      <item>Marko Kuzmanović, OIB 37336669356, Giardini 3/III,52100 Pula</item>
    </izvorni_sadrzaj>
    <derivirana_varijabla naziv="DomainObject.Predmet.SudioniciListAdressOIB_1">
      <item>FINANCIJSKA AGENCIJA, RC RIJEKA, PODRUŽNICA PULA, PULA, OIB 85821130368, Ulica grada Vukovara 70,10000 Zagreb</item>
      <item>ULJANIK Brodogradilište d.d. PULA, OIB 21764428190, Flaciusova 1,52100 Pula</item>
      <item>Mićo Ljubenko, OIB 74664758370, Branimirova 29, Branimir centar-ulaz Draškovićeva, p.p. 488,10000 Zagreb</item>
      <item>Odvj. društvo LJUBENKO &amp; PARTNERI d.o.o. Zagreb, OIB 44071613559, Branimirova 29,10000 Zagreb</item>
      <item>Mario Biondić, OIB 24590368401, Marka Marulića 1/III,52100 Pula</item>
      <item>Ivan Rački, OIB 03725712869, Gajeva 27,35000 Slavonski Brod</item>
      <item>Odvj. društvo RAČKI I KOLEGE, j.t.d., OIB 01475644302, Vlaška 50A/4,10000 Zagreb</item>
      <item>Damir Debeljuh, OIB 29203139768, Laginjina 6,52100 Pula</item>
      <item>Bruno Čohilj, OIB 03627407749, Dalmatinova 4,52100 Pula</item>
      <item>Odvjetničko društvo ČOHILJ &amp; ROVIS d.o.o., OIB 78955904634, Dalmatinova 4,52100 Pula</item>
      <item>Odvj. društvo Pajić &amp; Pajić j.t.d., OIB 90234057003, Flanatička ulica 25,52100 Pula</item>
      <item>Marko Zagorac, OIB 82182414496, Ante Starčevića 5,51000 Rijeka</item>
      <item>Dan Lovrović, OIB 25500732414, Nikole Cara 1,51000 Rijeka</item>
      <item>Milenko Ilić, OIB 21157027411, Mletačka  12,52100 Pula</item>
      <item>Siniša Baričević, OIB 16913259604, Riva 4,51000 Rijeka</item>
      <item>Emir Kulenović, OIB 21538864376</item>
      <item>Davor Palatinuš, OIB 32970975894, Nova Ves 74,10000 Zagreb</item>
      <item>Edi Slivar, OIB 03605865751, Argonautska 43,52100 Pula</item>
      <item>Radivoj Mačešić-Biscuoli, OIB 48763162497, Ciscuttijeva 8,52100 Pula</item>
      <item>Vice Mandarić, OIB 16925144234, Prilaz Gjure Deželića 19,10000 Zagreb</item>
      <item>Igor Vretenar, OIB 00786525176, Svete Katarine 6,52220 Labin</item>
      <item>Filip Ivan Žuro, OIB 40422571734, Trg Hrvatske bratske zajednice 3a,21000 Split</item>
      <item>Igor Vujičić, OIB 58074290000, Držićeva 3.,52100 Pula</item>
      <item>Mauro Vitasović, OIB 67154475342, Flanatička 11/II,52100 Pula</item>
      <item>Marko Kuzmanović, OIB 37336669356, Giardini 3/III,52100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21764428190</item>
      <item>, OIB 74664758370</item>
      <item>, OIB 44071613559</item>
      <item>, OIB 24590368401</item>
      <item>, OIB 03725712869</item>
      <item>, OIB 01475644302</item>
      <item>, OIB 29203139768</item>
      <item>, OIB 03627407749</item>
      <item>, OIB 78955904634</item>
      <item>, OIB 90234057003</item>
      <item>, OIB 82182414496</item>
      <item>, OIB 25500732414</item>
      <item>, OIB 21157027411</item>
      <item>, OIB 16913259604</item>
      <item>, OIB 21538864376</item>
      <item>, OIB 32970975894</item>
      <item>, OIB 03605865751</item>
      <item>, OIB 48763162497</item>
      <item>, OIB 16925144234</item>
      <item>, OIB 00786525176</item>
      <item>, OIB 40422571734</item>
      <item>, OIB 58074290000</item>
      <item>, OIB 67154475342</item>
      <item>, OIB 37336669356</item>
    </izvorni_sadrzaj>
    <derivirana_varijabla naziv="DomainObject.Predmet.SudioniciListNazivOIB_1">
      <item>, OIB 85821130368</item>
      <item>, OIB 21764428190</item>
      <item>, OIB 74664758370</item>
      <item>, OIB 44071613559</item>
      <item>, OIB 24590368401</item>
      <item>, OIB 03725712869</item>
      <item>, OIB 01475644302</item>
      <item>, OIB 29203139768</item>
      <item>, OIB 03627407749</item>
      <item>, OIB 78955904634</item>
      <item>, OIB 90234057003</item>
      <item>, OIB 82182414496</item>
      <item>, OIB 25500732414</item>
      <item>, OIB 21157027411</item>
      <item>, OIB 16913259604</item>
      <item>, OIB 21538864376</item>
      <item>, OIB 32970975894</item>
      <item>, OIB 03605865751</item>
      <item>, OIB 48763162497</item>
      <item>, OIB 16925144234</item>
      <item>, OIB 00786525176</item>
      <item>, OIB 40422571734</item>
      <item>, OIB 58074290000</item>
      <item>, OIB 67154475342</item>
      <item>, OIB 37336669356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siječnja 2019.</izvorni_sadrzaj>
    <derivirana_varijabla naziv="DomainObject.Predmet.DatumPocetkaProcesa_1">28. siječnja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603</properties:Words>
  <properties:Characters>3447</properties:Characters>
  <properties:Lines>97</properties:Lines>
  <properties:Paragraphs>43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4188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2020-02-24T10:48:00Z</dcterms:created>
  <dc:creator>drabar</dc:creator>
  <cp:lastModifiedBy>Sanja Lakošeljac</cp:lastModifiedBy>
  <cp:lastPrinted>2011-05-04T12:30:00Z</cp:lastPrinted>
  <dcterms:modified xmlns:xsi="http://www.w3.org/2001/XMLSchema-instance" xsi:type="dcterms:W3CDTF">2020-02-26T11:19:00Z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St-34/2019-211 / Zapisnik - Ispitno ročište (St-34-19- Zapisnik posebno ispitno ročište 26.02.2020..docx)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